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1A011" w14:textId="77777777" w:rsidR="00905138" w:rsidRDefault="000A7556">
      <w:pPr>
        <w:spacing w:before="181" w:line="225" w:lineRule="auto"/>
        <w:ind w:left="40"/>
        <w:rPr>
          <w:rFonts w:ascii="黑体" w:eastAsia="黑体" w:hAnsi="黑体" w:cs="黑体" w:hint="eastAsia"/>
          <w:b/>
          <w:bCs/>
          <w:spacing w:val="-12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b/>
          <w:bCs/>
          <w:spacing w:val="-12"/>
          <w:sz w:val="28"/>
          <w:szCs w:val="28"/>
          <w:lang w:eastAsia="zh-CN"/>
        </w:rPr>
        <w:t>附件 3</w:t>
      </w:r>
    </w:p>
    <w:p w14:paraId="05E66A4C" w14:textId="77777777" w:rsidR="00905138" w:rsidRDefault="00B94CC6">
      <w:pPr>
        <w:spacing w:before="181" w:line="225" w:lineRule="auto"/>
        <w:ind w:left="40"/>
        <w:jc w:val="center"/>
        <w:rPr>
          <w:rFonts w:ascii="黑体" w:eastAsia="黑体" w:hAnsi="黑体" w:cs="黑体" w:hint="eastAsia"/>
          <w:b/>
          <w:bCs/>
          <w:spacing w:val="-12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b/>
          <w:bCs/>
          <w:spacing w:val="-12"/>
          <w:sz w:val="28"/>
          <w:szCs w:val="28"/>
          <w:lang w:eastAsia="zh-CN"/>
        </w:rPr>
        <w:t>“模块创新设计组”板块上海区域参与须知</w:t>
      </w:r>
    </w:p>
    <w:p w14:paraId="738888F9" w14:textId="77777777" w:rsidR="00905138" w:rsidRDefault="00905138">
      <w:pPr>
        <w:jc w:val="center"/>
        <w:rPr>
          <w:lang w:eastAsia="zh-CN"/>
        </w:rPr>
      </w:pPr>
    </w:p>
    <w:p w14:paraId="57FBAE78" w14:textId="77777777" w:rsidR="00905138" w:rsidRDefault="00905138">
      <w:pPr>
        <w:rPr>
          <w:lang w:eastAsia="zh-CN"/>
        </w:rPr>
      </w:pPr>
    </w:p>
    <w:p w14:paraId="6D610EBA" w14:textId="77777777" w:rsidR="00905138" w:rsidRPr="00980C5A" w:rsidRDefault="000A7556" w:rsidP="00980C5A">
      <w:pPr>
        <w:pStyle w:val="a8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 w:rsidRPr="00980C5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挑战</w:t>
      </w:r>
      <w:r w:rsidR="00980C5A" w:rsidRPr="00980C5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主题及</w:t>
      </w:r>
      <w:r w:rsidRPr="00980C5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任务</w:t>
      </w:r>
    </w:p>
    <w:p w14:paraId="1F4BFD03" w14:textId="77777777" w:rsidR="00634688" w:rsidRDefault="00634688" w:rsidP="00634688">
      <w:pPr>
        <w:spacing w:line="360" w:lineRule="auto"/>
        <w:jc w:val="center"/>
        <w:rPr>
          <w:rFonts w:ascii="宋体" w:eastAsia="宋体" w:hAnsi="宋体" w:cs="宋体"/>
          <w:b/>
          <w:sz w:val="22"/>
          <w:lang w:eastAsia="zh-CN"/>
        </w:rPr>
      </w:pPr>
      <w:r w:rsidRPr="00634688">
        <w:rPr>
          <w:b/>
          <w:sz w:val="22"/>
        </w:rPr>
        <w:t xml:space="preserve">Wildfire Resilience Facility </w:t>
      </w:r>
      <w:proofErr w:type="spellStart"/>
      <w:r w:rsidRPr="00634688">
        <w:rPr>
          <w:rFonts w:ascii="宋体" w:eastAsia="宋体" w:hAnsi="宋体" w:cs="宋体" w:hint="eastAsia"/>
          <w:b/>
          <w:sz w:val="22"/>
        </w:rPr>
        <w:t>野火韧性设施</w:t>
      </w:r>
      <w:proofErr w:type="spellEnd"/>
    </w:p>
    <w:p w14:paraId="53E3991F" w14:textId="0DF4EDE2" w:rsidR="00634688" w:rsidRPr="00634688" w:rsidRDefault="00634688" w:rsidP="00634688">
      <w:pPr>
        <w:spacing w:line="360" w:lineRule="auto"/>
        <w:rPr>
          <w:rFonts w:ascii="宋体" w:eastAsia="宋体" w:hAnsi="宋体" w:cs="宋体"/>
          <w:sz w:val="24"/>
          <w:szCs w:val="24"/>
          <w:lang w:eastAsia="zh-CN"/>
        </w:rPr>
      </w:pPr>
      <w:r w:rsidRPr="00634688">
        <w:rPr>
          <w:rFonts w:ascii="宋体" w:eastAsia="宋体" w:hAnsi="宋体" w:cs="宋体" w:hint="eastAsia"/>
          <w:sz w:val="24"/>
          <w:szCs w:val="24"/>
          <w:lang w:eastAsia="zh-CN"/>
        </w:rPr>
        <w:t>年度挑战任务：设计一种面向</w:t>
      </w:r>
      <w:r w:rsidRPr="00634688">
        <w:rPr>
          <w:rFonts w:ascii="宋体" w:eastAsia="宋体" w:hAnsi="宋体" w:cs="宋体"/>
          <w:sz w:val="24"/>
          <w:szCs w:val="24"/>
          <w:lang w:eastAsia="zh-CN"/>
        </w:rPr>
        <w:t>100</w:t>
      </w:r>
      <w:r w:rsidRPr="00634688">
        <w:rPr>
          <w:rFonts w:ascii="宋体" w:eastAsia="宋体" w:hAnsi="宋体" w:cs="宋体" w:hint="eastAsia"/>
          <w:sz w:val="24"/>
          <w:szCs w:val="24"/>
          <w:lang w:eastAsia="zh-CN"/>
        </w:rPr>
        <w:t>年后的野火韧性设施，创新性地应对荒野—城市交界域（</w:t>
      </w:r>
      <w:r w:rsidRPr="00634688">
        <w:rPr>
          <w:rFonts w:ascii="宋体" w:eastAsia="宋体" w:hAnsi="宋体" w:cs="宋体"/>
          <w:sz w:val="24"/>
          <w:szCs w:val="24"/>
          <w:lang w:eastAsia="zh-CN"/>
        </w:rPr>
        <w:t>WUI</w:t>
      </w:r>
      <w:r w:rsidRPr="00634688">
        <w:rPr>
          <w:rFonts w:ascii="宋体" w:eastAsia="宋体" w:hAnsi="宋体" w:cs="宋体" w:hint="eastAsia"/>
          <w:sz w:val="24"/>
          <w:szCs w:val="24"/>
          <w:lang w:eastAsia="zh-CN"/>
        </w:rPr>
        <w:t>）中的野火风险。</w:t>
      </w:r>
    </w:p>
    <w:p w14:paraId="7BA1B56E" w14:textId="7F61CD7E" w:rsidR="00DE0465" w:rsidRDefault="00634688" w:rsidP="00634688">
      <w:pPr>
        <w:spacing w:line="360" w:lineRule="auto"/>
        <w:rPr>
          <w:rFonts w:ascii="宋体" w:eastAsia="宋体" w:hAnsi="宋体" w:cs="宋体"/>
          <w:sz w:val="24"/>
          <w:szCs w:val="24"/>
          <w:lang w:eastAsia="zh-CN"/>
        </w:rPr>
      </w:pPr>
      <w:r w:rsidRPr="00634688">
        <w:rPr>
          <w:rFonts w:ascii="宋体" w:eastAsia="宋体" w:hAnsi="宋体" w:cs="宋体" w:hint="eastAsia"/>
          <w:sz w:val="24"/>
          <w:szCs w:val="24"/>
          <w:lang w:eastAsia="zh-CN"/>
        </w:rPr>
        <w:t>该设施可以是基础设施、公共设施或可移动部署设备，应立足一个明确的</w:t>
      </w:r>
      <w:r w:rsidRPr="00634688">
        <w:rPr>
          <w:rFonts w:ascii="宋体" w:eastAsia="宋体" w:hAnsi="宋体" w:cs="宋体"/>
          <w:sz w:val="24"/>
          <w:szCs w:val="24"/>
          <w:lang w:eastAsia="zh-CN"/>
        </w:rPr>
        <w:t>WUI</w:t>
      </w:r>
      <w:r w:rsidRPr="00634688">
        <w:rPr>
          <w:rFonts w:ascii="宋体" w:eastAsia="宋体" w:hAnsi="宋体" w:cs="宋体" w:hint="eastAsia"/>
          <w:sz w:val="24"/>
          <w:szCs w:val="24"/>
          <w:lang w:eastAsia="zh-CN"/>
        </w:rPr>
        <w:t>场景和真实问题，围绕野火发生前的预防、发生时的防护或发生后的恢复，选择一个或多个阶段开展设计，并自主确定设施的功能、形态、规模、材料和运行方式。解决方案需展示该设施如何与周边自然环境、居民生活及未来城市系统相互衔接，共同提升</w:t>
      </w:r>
      <w:r w:rsidRPr="00634688">
        <w:rPr>
          <w:rFonts w:ascii="宋体" w:eastAsia="宋体" w:hAnsi="宋体" w:cs="宋体"/>
          <w:sz w:val="24"/>
          <w:szCs w:val="24"/>
          <w:lang w:eastAsia="zh-CN"/>
        </w:rPr>
        <w:t>WUI</w:t>
      </w:r>
      <w:r w:rsidRPr="00634688">
        <w:rPr>
          <w:rFonts w:ascii="宋体" w:eastAsia="宋体" w:hAnsi="宋体" w:cs="宋体" w:hint="eastAsia"/>
          <w:sz w:val="24"/>
          <w:szCs w:val="24"/>
          <w:lang w:eastAsia="zh-CN"/>
        </w:rPr>
        <w:t>的防火韧性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。</w:t>
      </w:r>
    </w:p>
    <w:p w14:paraId="5E77E1BC" w14:textId="77777777" w:rsidR="00634688" w:rsidRDefault="00634688" w:rsidP="00634688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</w:p>
    <w:p w14:paraId="05BA2557" w14:textId="77777777" w:rsidR="00905138" w:rsidRDefault="000A7556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二、交付内容</w:t>
      </w:r>
    </w:p>
    <w:p w14:paraId="51372F21" w14:textId="2111F1BA" w:rsidR="00905138" w:rsidRDefault="000A7556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1.</w:t>
      </w:r>
      <w:r w:rsidR="00980C5A" w:rsidRPr="00980C5A">
        <w:rPr>
          <w:rFonts w:hint="eastAsia"/>
          <w:lang w:eastAsia="zh-CN"/>
        </w:rPr>
        <w:t xml:space="preserve"> </w:t>
      </w:r>
      <w:r w:rsidR="00634688" w:rsidRPr="00634688">
        <w:rPr>
          <w:rFonts w:ascii="宋体" w:eastAsia="宋体" w:hAnsi="宋体" w:cs="宋体" w:hint="eastAsia"/>
          <w:b/>
          <w:sz w:val="24"/>
          <w:szCs w:val="24"/>
          <w:lang w:eastAsia="zh-CN"/>
        </w:rPr>
        <w:t>野火韧性设施</w:t>
      </w:r>
      <w:r w:rsidR="00980C5A" w:rsidRPr="00634688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设计方</w:t>
      </w:r>
      <w:r w:rsidR="00980C5A" w:rsidRPr="00980C5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案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：</w:t>
      </w:r>
      <w:r w:rsidR="00980C5A" w:rsidRPr="00980C5A">
        <w:rPr>
          <w:rFonts w:ascii="宋体" w:eastAsia="宋体" w:hAnsi="宋体" w:cs="宋体" w:hint="eastAsia"/>
          <w:bCs/>
          <w:sz w:val="24"/>
          <w:szCs w:val="24"/>
          <w:lang w:eastAsia="zh-CN"/>
        </w:rPr>
        <w:t>详细阐述</w:t>
      </w:r>
      <w:r w:rsidR="00634688">
        <w:rPr>
          <w:rFonts w:ascii="宋体" w:eastAsia="宋体" w:hAnsi="宋体" w:cs="宋体" w:hint="eastAsia"/>
          <w:bCs/>
          <w:sz w:val="24"/>
          <w:szCs w:val="24"/>
          <w:lang w:eastAsia="zh-CN"/>
        </w:rPr>
        <w:t>设计</w:t>
      </w:r>
      <w:r w:rsidR="00980C5A" w:rsidRPr="00980C5A">
        <w:rPr>
          <w:rFonts w:ascii="宋体" w:eastAsia="宋体" w:hAnsi="宋体" w:cs="宋体" w:hint="eastAsia"/>
          <w:bCs/>
          <w:sz w:val="24"/>
          <w:szCs w:val="24"/>
          <w:lang w:eastAsia="zh-CN"/>
        </w:rPr>
        <w:t>核心理念、创新技术和预期效益及与</w:t>
      </w:r>
      <w:r w:rsidR="00634688">
        <w:rPr>
          <w:rFonts w:ascii="宋体" w:eastAsia="宋体" w:hAnsi="宋体" w:cs="宋体" w:hint="eastAsia"/>
          <w:bCs/>
          <w:sz w:val="24"/>
          <w:szCs w:val="24"/>
          <w:lang w:eastAsia="zh-CN"/>
        </w:rPr>
        <w:t>周边系统的衔接方式</w:t>
      </w:r>
      <w:r w:rsidR="00980C5A" w:rsidRPr="00980C5A">
        <w:rPr>
          <w:rFonts w:ascii="宋体" w:eastAsia="宋体" w:hAnsi="宋体" w:cs="宋体" w:hint="eastAsia"/>
          <w:bCs/>
          <w:sz w:val="24"/>
          <w:szCs w:val="24"/>
          <w:lang w:eastAsia="zh-CN"/>
        </w:rPr>
        <w:t>。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具体要求详见</w:t>
      </w:r>
      <w:r w:rsidR="00B94CC6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《</w:t>
      </w:r>
      <w:r w:rsidR="00B94CC6" w:rsidRPr="00B94CC6">
        <w:rPr>
          <w:rFonts w:ascii="宋体" w:eastAsia="宋体" w:hAnsi="宋体" w:cs="宋体"/>
          <w:b/>
          <w:bCs/>
          <w:sz w:val="24"/>
          <w:szCs w:val="24"/>
          <w:lang w:eastAsia="zh-CN"/>
        </w:rPr>
        <w:t>“</w:t>
      </w:r>
      <w:r w:rsidR="00B94CC6" w:rsidRPr="00B94CC6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模块创新设计组”项目指导手册</w:t>
      </w:r>
      <w:r w:rsidR="00B94CC6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》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。</w:t>
      </w:r>
    </w:p>
    <w:p w14:paraId="4D17EB7D" w14:textId="47ACE709" w:rsidR="00905138" w:rsidRPr="00634688" w:rsidRDefault="000A7556" w:rsidP="00634688">
      <w:pPr>
        <w:spacing w:line="360" w:lineRule="auto"/>
        <w:rPr>
          <w:rFonts w:ascii="宋体" w:eastAsia="宋体" w:hAnsi="宋体" w:cs="宋体" w:hint="eastAsia"/>
          <w:b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 xml:space="preserve">2. </w:t>
      </w:r>
      <w:r w:rsidR="00634688" w:rsidRPr="00634688">
        <w:rPr>
          <w:rFonts w:ascii="宋体" w:eastAsia="宋体" w:hAnsi="宋体" w:cs="宋体" w:hint="eastAsia"/>
          <w:b/>
          <w:sz w:val="24"/>
          <w:szCs w:val="24"/>
          <w:lang w:eastAsia="zh-CN"/>
        </w:rPr>
        <w:t>野火韧性设施</w:t>
      </w:r>
      <w:r w:rsidR="00980C5A" w:rsidRPr="00980C5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模型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：</w:t>
      </w:r>
      <w:r w:rsidR="00980C5A" w:rsidRPr="00980C5A">
        <w:rPr>
          <w:rFonts w:ascii="宋体" w:eastAsia="宋体" w:hAnsi="宋体" w:cs="宋体" w:hint="eastAsia"/>
          <w:sz w:val="24"/>
          <w:szCs w:val="24"/>
          <w:lang w:eastAsia="zh-CN"/>
        </w:rPr>
        <w:t>用可回收材料建造模型，直观展示</w:t>
      </w:r>
      <w:r w:rsidR="00634688" w:rsidRPr="00634688">
        <w:rPr>
          <w:rFonts w:ascii="宋体" w:eastAsia="宋体" w:hAnsi="宋体" w:cs="宋体" w:hint="eastAsia"/>
          <w:b/>
          <w:sz w:val="24"/>
          <w:szCs w:val="24"/>
          <w:lang w:eastAsia="zh-CN"/>
        </w:rPr>
        <w:t>。</w:t>
      </w:r>
      <w:r w:rsidR="00634688" w:rsidRPr="00634688">
        <w:rPr>
          <w:rFonts w:ascii="宋体" w:eastAsia="宋体" w:hAnsi="宋体" w:cs="宋体" w:hint="eastAsia"/>
          <w:bCs/>
          <w:sz w:val="24"/>
          <w:szCs w:val="24"/>
          <w:lang w:eastAsia="zh-CN"/>
        </w:rPr>
        <w:t>模型需要体现设施所处的</w:t>
      </w:r>
      <w:r w:rsidR="00634688" w:rsidRPr="00634688">
        <w:rPr>
          <w:rFonts w:ascii="宋体" w:eastAsia="宋体" w:hAnsi="宋体" w:cs="宋体"/>
          <w:bCs/>
          <w:sz w:val="24"/>
          <w:szCs w:val="24"/>
          <w:lang w:eastAsia="zh-CN"/>
        </w:rPr>
        <w:t>WUI</w:t>
      </w:r>
      <w:r w:rsidR="00634688" w:rsidRPr="00634688">
        <w:rPr>
          <w:rFonts w:ascii="宋体" w:eastAsia="宋体" w:hAnsi="宋体" w:cs="宋体" w:hint="eastAsia"/>
          <w:bCs/>
          <w:sz w:val="24"/>
          <w:szCs w:val="24"/>
          <w:lang w:eastAsia="zh-CN"/>
        </w:rPr>
        <w:t>场景、核心功能、运行机制，以及设施与周边自然环境、居民生活或未来城市系统之间的联系</w:t>
      </w:r>
      <w:r w:rsidR="00980C5A" w:rsidRPr="00634688">
        <w:rPr>
          <w:rFonts w:ascii="宋体" w:eastAsia="宋体" w:hAnsi="宋体" w:cs="宋体" w:hint="eastAsia"/>
          <w:bCs/>
          <w:sz w:val="24"/>
          <w:szCs w:val="24"/>
          <w:lang w:eastAsia="zh-CN"/>
        </w:rPr>
        <w:t>，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模型尺寸、比例、花费等要求详见</w:t>
      </w:r>
      <w:r w:rsidR="00B94CC6" w:rsidRPr="00B94CC6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《“模块创新设计组”项目指导手册》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。</w:t>
      </w:r>
    </w:p>
    <w:p w14:paraId="29B206D5" w14:textId="77777777" w:rsidR="00905138" w:rsidRDefault="000A7556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3. 展示答辩：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向评委展示设计方案，完成 7 分钟的展示和 7 分钟的专业答辩。</w:t>
      </w:r>
    </w:p>
    <w:p w14:paraId="2DBCECDA" w14:textId="4F280FA6" w:rsidR="00905138" w:rsidRDefault="000A7556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4. 项目计划书：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借助项目计划书管理整个项目，保证项目进度和质量。计划书应包含四部分：制定目标、日程表、进度跟进、项目反思。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项目指导计划书的指导书写方式和模板详见</w:t>
      </w:r>
      <w:r w:rsidR="00B94CC6" w:rsidRPr="00B94CC6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《“模块创新设计组”项目指导手册》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。</w:t>
      </w:r>
    </w:p>
    <w:p w14:paraId="43D72802" w14:textId="77777777" w:rsidR="00905138" w:rsidRDefault="00905138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</w:p>
    <w:p w14:paraId="3026B323" w14:textId="77777777" w:rsidR="00905138" w:rsidRDefault="000A7556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三、作品申报</w:t>
      </w:r>
    </w:p>
    <w:p w14:paraId="57B31A75" w14:textId="77777777" w:rsidR="00905138" w:rsidRDefault="000A7556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1. 参与方式</w:t>
      </w:r>
    </w:p>
    <w:p w14:paraId="0D0AE50E" w14:textId="77777777" w:rsidR="00905138" w:rsidRDefault="000A7556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队伍注册截止日期：</w:t>
      </w:r>
      <w:r>
        <w:rPr>
          <w:rFonts w:ascii="宋体" w:eastAsia="宋体" w:hAnsi="宋体" w:cs="宋体" w:hint="eastAsia"/>
          <w:b/>
          <w:bCs/>
          <w:color w:val="C00000"/>
          <w:sz w:val="24"/>
          <w:szCs w:val="24"/>
          <w:lang w:eastAsia="zh-CN"/>
        </w:rPr>
        <w:t>10月15日23:59</w:t>
      </w:r>
    </w:p>
    <w:p w14:paraId="47187B96" w14:textId="35315B14" w:rsidR="00905138" w:rsidRPr="00634688" w:rsidRDefault="000A7556">
      <w:pPr>
        <w:spacing w:line="360" w:lineRule="auto"/>
        <w:rPr>
          <w:rFonts w:ascii="宋体" w:eastAsiaTheme="minorEastAsia" w:hAnsi="宋体" w:cs="宋体" w:hint="eastAsia"/>
          <w:sz w:val="24"/>
          <w:szCs w:val="24"/>
          <w:lang w:eastAsia="zh-CN"/>
        </w:rPr>
      </w:pPr>
      <w:proofErr w:type="spellStart"/>
      <w:r>
        <w:rPr>
          <w:rFonts w:ascii="宋体" w:eastAsia="宋体" w:hAnsi="宋体" w:cs="宋体" w:hint="eastAsia"/>
          <w:sz w:val="24"/>
          <w:szCs w:val="24"/>
        </w:rPr>
        <w:t>注册链接：</w:t>
      </w:r>
      <w:proofErr w:type="spellEnd"/>
      <w:r w:rsidR="00634688">
        <w:fldChar w:fldCharType="begin"/>
      </w:r>
      <w:r w:rsidR="00634688">
        <w:instrText>HYPERLINK "</w:instrText>
      </w:r>
      <w:r w:rsidR="00634688" w:rsidRPr="00634688">
        <w:instrText>https://shqkch.wjx.cn/vm/ea1cB6S.aspx</w:instrText>
      </w:r>
      <w:r w:rsidR="00634688">
        <w:instrText>"</w:instrText>
      </w:r>
      <w:r w:rsidR="00634688">
        <w:fldChar w:fldCharType="separate"/>
      </w:r>
      <w:r w:rsidR="00634688" w:rsidRPr="009A43F1">
        <w:rPr>
          <w:rStyle w:val="a7"/>
        </w:rPr>
        <w:t>https://shqkch.wjx.cn/vm/ea1cB6S.aspx</w:t>
      </w:r>
      <w:r w:rsidR="00634688">
        <w:fldChar w:fldCharType="end"/>
      </w:r>
      <w:r w:rsidR="00634688">
        <w:rPr>
          <w:rFonts w:eastAsiaTheme="minorEastAsia" w:hint="eastAsia"/>
          <w:lang w:eastAsia="zh-CN"/>
        </w:rPr>
        <w:t xml:space="preserve"> </w:t>
      </w:r>
    </w:p>
    <w:p w14:paraId="1149FE8A" w14:textId="77777777" w:rsidR="00905138" w:rsidRDefault="000A7556">
      <w:pPr>
        <w:spacing w:line="360" w:lineRule="auto"/>
        <w:rPr>
          <w:rFonts w:ascii="宋体" w:eastAsia="宋体" w:hAnsi="宋体" w:cs="宋体" w:hint="eastAsia"/>
          <w:b/>
          <w:bCs/>
          <w:color w:val="C00000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初评材料提交截止日期：</w:t>
      </w:r>
      <w:r>
        <w:rPr>
          <w:rFonts w:ascii="宋体" w:eastAsia="宋体" w:hAnsi="宋体" w:cs="宋体" w:hint="eastAsia"/>
          <w:b/>
          <w:bCs/>
          <w:color w:val="C00000"/>
          <w:sz w:val="24"/>
          <w:szCs w:val="24"/>
          <w:lang w:eastAsia="zh-CN"/>
        </w:rPr>
        <w:t>11月6日23:59</w:t>
      </w:r>
    </w:p>
    <w:p w14:paraId="2137729D" w14:textId="3440E100" w:rsidR="00905138" w:rsidRPr="00634688" w:rsidRDefault="000A7556">
      <w:pPr>
        <w:spacing w:line="360" w:lineRule="auto"/>
        <w:rPr>
          <w:rFonts w:ascii="宋体" w:eastAsiaTheme="minorEastAsia" w:hAnsi="宋体" w:cs="宋体" w:hint="eastAsia"/>
          <w:sz w:val="24"/>
          <w:szCs w:val="24"/>
          <w:lang w:eastAsia="zh-CN"/>
        </w:rPr>
      </w:pPr>
      <w:proofErr w:type="spellStart"/>
      <w:r>
        <w:rPr>
          <w:rFonts w:ascii="宋体" w:eastAsia="宋体" w:hAnsi="宋体" w:cs="宋体" w:hint="eastAsia"/>
          <w:sz w:val="24"/>
          <w:szCs w:val="24"/>
        </w:rPr>
        <w:lastRenderedPageBreak/>
        <w:t>材料提交链接：</w:t>
      </w:r>
      <w:proofErr w:type="spellEnd"/>
      <w:r w:rsidR="00634688">
        <w:fldChar w:fldCharType="begin"/>
      </w:r>
      <w:r w:rsidR="00634688">
        <w:instrText>HYPERLINK "</w:instrText>
      </w:r>
      <w:r w:rsidR="00634688" w:rsidRPr="00634688">
        <w:instrText>https://shqkch.wjx.cn/vm/Q06sa0l.aspx</w:instrText>
      </w:r>
      <w:r w:rsidR="00634688">
        <w:instrText>"</w:instrText>
      </w:r>
      <w:r w:rsidR="00634688">
        <w:fldChar w:fldCharType="separate"/>
      </w:r>
      <w:r w:rsidR="00634688" w:rsidRPr="009A43F1">
        <w:rPr>
          <w:rStyle w:val="a7"/>
        </w:rPr>
        <w:t>https://shqkch.wjx.cn/vm</w:t>
      </w:r>
      <w:r w:rsidR="00634688" w:rsidRPr="009A43F1">
        <w:rPr>
          <w:rStyle w:val="a7"/>
        </w:rPr>
        <w:t>/Q06sa0l.aspx</w:t>
      </w:r>
      <w:r w:rsidR="00634688">
        <w:fldChar w:fldCharType="end"/>
      </w:r>
      <w:r w:rsidR="00634688">
        <w:rPr>
          <w:rFonts w:eastAsiaTheme="minorEastAsia" w:hint="eastAsia"/>
          <w:lang w:eastAsia="zh-CN"/>
        </w:rPr>
        <w:t xml:space="preserve"> </w:t>
      </w:r>
    </w:p>
    <w:p w14:paraId="6734A748" w14:textId="77777777" w:rsidR="00905138" w:rsidRDefault="000A7556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</w:rPr>
      </w:pPr>
      <w:proofErr w:type="spellStart"/>
      <w:r>
        <w:rPr>
          <w:rFonts w:ascii="宋体" w:eastAsia="宋体" w:hAnsi="宋体" w:cs="宋体" w:hint="eastAsia"/>
          <w:b/>
          <w:bCs/>
          <w:sz w:val="24"/>
          <w:szCs w:val="24"/>
        </w:rPr>
        <w:t>初评材料交付内容</w:t>
      </w:r>
      <w:proofErr w:type="spellEnd"/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要求</w:t>
      </w:r>
    </w:p>
    <w:tbl>
      <w:tblPr>
        <w:tblStyle w:val="TableNormal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1"/>
        <w:gridCol w:w="6205"/>
      </w:tblGrid>
      <w:tr w:rsidR="00905138" w14:paraId="7888BCAE" w14:textId="77777777">
        <w:trPr>
          <w:trHeight w:val="477"/>
        </w:trPr>
        <w:tc>
          <w:tcPr>
            <w:tcW w:w="8526" w:type="dxa"/>
            <w:gridSpan w:val="2"/>
            <w:shd w:val="clear" w:color="auto" w:fill="00B0F0"/>
          </w:tcPr>
          <w:p w14:paraId="6A026279" w14:textId="77777777" w:rsidR="00905138" w:rsidRDefault="000A7556">
            <w:pPr>
              <w:pStyle w:val="TableText"/>
              <w:spacing w:before="118" w:line="219" w:lineRule="auto"/>
              <w:ind w:left="3294"/>
              <w:rPr>
                <w:rFonts w:hint="eastAsia"/>
                <w:lang w:eastAsia="zh-CN"/>
              </w:rPr>
            </w:pPr>
            <w:r>
              <w:rPr>
                <w:b/>
                <w:bCs/>
                <w:spacing w:val="-6"/>
                <w:lang w:eastAsia="zh-CN"/>
              </w:rPr>
              <w:t>“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模块创新设计</w:t>
            </w:r>
            <w:r>
              <w:rPr>
                <w:spacing w:val="-86"/>
                <w:lang w:eastAsia="zh-CN"/>
              </w:rPr>
              <w:t xml:space="preserve"> 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组</w:t>
            </w:r>
            <w:r>
              <w:rPr>
                <w:b/>
                <w:bCs/>
                <w:spacing w:val="-6"/>
                <w:lang w:eastAsia="zh-CN"/>
              </w:rPr>
              <w:t>”板块</w:t>
            </w:r>
          </w:p>
        </w:tc>
      </w:tr>
      <w:tr w:rsidR="00905138" w14:paraId="1CBD01B2" w14:textId="77777777">
        <w:trPr>
          <w:trHeight w:val="472"/>
        </w:trPr>
        <w:tc>
          <w:tcPr>
            <w:tcW w:w="2321" w:type="dxa"/>
          </w:tcPr>
          <w:p w14:paraId="30BB61AA" w14:textId="77777777" w:rsidR="00905138" w:rsidRDefault="000A7556">
            <w:pPr>
              <w:pStyle w:val="TableText"/>
              <w:spacing w:before="117" w:line="219" w:lineRule="auto"/>
              <w:ind w:firstLineChars="100" w:firstLine="199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>
              <w:rPr>
                <w:b/>
                <w:bCs/>
                <w:spacing w:val="-6"/>
                <w:sz w:val="21"/>
                <w:szCs w:val="21"/>
              </w:rPr>
              <w:t>交付内容</w:t>
            </w:r>
            <w:proofErr w:type="spellEnd"/>
          </w:p>
        </w:tc>
        <w:tc>
          <w:tcPr>
            <w:tcW w:w="6205" w:type="dxa"/>
          </w:tcPr>
          <w:p w14:paraId="1F9E7361" w14:textId="77777777" w:rsidR="00905138" w:rsidRDefault="000A7556">
            <w:pPr>
              <w:pStyle w:val="TableText"/>
              <w:spacing w:before="117" w:line="219" w:lineRule="auto"/>
              <w:ind w:left="2698"/>
              <w:rPr>
                <w:rFonts w:hint="eastAsia"/>
                <w:sz w:val="21"/>
                <w:szCs w:val="21"/>
              </w:rPr>
            </w:pPr>
            <w:proofErr w:type="spellStart"/>
            <w:r>
              <w:rPr>
                <w:b/>
                <w:bCs/>
                <w:spacing w:val="-9"/>
                <w:sz w:val="21"/>
                <w:szCs w:val="21"/>
              </w:rPr>
              <w:t>说明</w:t>
            </w:r>
            <w:proofErr w:type="spellEnd"/>
          </w:p>
        </w:tc>
      </w:tr>
      <w:tr w:rsidR="00905138" w14:paraId="5B8DD0B3" w14:textId="77777777">
        <w:trPr>
          <w:trHeight w:val="472"/>
        </w:trPr>
        <w:tc>
          <w:tcPr>
            <w:tcW w:w="2321" w:type="dxa"/>
          </w:tcPr>
          <w:p w14:paraId="19F6B8A6" w14:textId="0742CA70" w:rsidR="00905138" w:rsidRDefault="00634688" w:rsidP="00BC4D0A">
            <w:pPr>
              <w:pStyle w:val="TableText"/>
              <w:spacing w:before="117" w:line="219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634688">
              <w:rPr>
                <w:spacing w:val="-2"/>
                <w:sz w:val="21"/>
                <w:szCs w:val="21"/>
                <w:lang w:eastAsia="zh-CN"/>
              </w:rPr>
              <w:t>野火韧性设施</w:t>
            </w:r>
            <w:r w:rsidR="00BC4D0A">
              <w:rPr>
                <w:rFonts w:hint="eastAsia"/>
                <w:spacing w:val="-2"/>
                <w:sz w:val="21"/>
                <w:szCs w:val="21"/>
                <w:lang w:eastAsia="zh-CN"/>
              </w:rPr>
              <w:t>设计方案</w:t>
            </w:r>
          </w:p>
        </w:tc>
        <w:tc>
          <w:tcPr>
            <w:tcW w:w="6205" w:type="dxa"/>
          </w:tcPr>
          <w:p w14:paraId="29166783" w14:textId="4D19B5C8" w:rsidR="00905138" w:rsidRDefault="00BC4D0A">
            <w:pPr>
              <w:pStyle w:val="TableText"/>
              <w:spacing w:before="117" w:line="219" w:lineRule="auto"/>
              <w:ind w:left="109"/>
              <w:rPr>
                <w:rFonts w:hint="eastAsia"/>
                <w:sz w:val="21"/>
                <w:szCs w:val="21"/>
                <w:lang w:eastAsia="zh-CN"/>
              </w:rPr>
            </w:pPr>
            <w:r w:rsidRPr="00BC4D0A">
              <w:rPr>
                <w:rFonts w:hint="eastAsia"/>
                <w:spacing w:val="-3"/>
                <w:sz w:val="21"/>
                <w:szCs w:val="21"/>
                <w:lang w:eastAsia="zh-CN"/>
              </w:rPr>
              <w:t>详细阐述设计核心理念、创新技术和预期效益及与城市的衔接方式。</w:t>
            </w:r>
            <w:r w:rsidR="000A7556">
              <w:rPr>
                <w:rFonts w:hint="eastAsia"/>
                <w:spacing w:val="-3"/>
                <w:sz w:val="21"/>
                <w:szCs w:val="21"/>
                <w:lang w:eastAsia="zh-CN"/>
              </w:rPr>
              <w:t>Word或</w:t>
            </w:r>
            <w:r w:rsidR="000A7556">
              <w:rPr>
                <w:spacing w:val="-3"/>
                <w:sz w:val="21"/>
                <w:szCs w:val="21"/>
                <w:lang w:eastAsia="zh-CN"/>
              </w:rPr>
              <w:t>PDF</w:t>
            </w:r>
            <w:r w:rsidR="000A7556">
              <w:rPr>
                <w:spacing w:val="-51"/>
                <w:sz w:val="21"/>
                <w:szCs w:val="21"/>
                <w:lang w:eastAsia="zh-CN"/>
              </w:rPr>
              <w:t xml:space="preserve"> </w:t>
            </w:r>
            <w:r w:rsidR="000A7556">
              <w:rPr>
                <w:spacing w:val="-3"/>
                <w:sz w:val="21"/>
                <w:szCs w:val="21"/>
                <w:lang w:eastAsia="zh-CN"/>
              </w:rPr>
              <w:t>格式</w:t>
            </w:r>
          </w:p>
        </w:tc>
      </w:tr>
      <w:tr w:rsidR="00905138" w14:paraId="542FD0F2" w14:textId="77777777">
        <w:trPr>
          <w:trHeight w:val="472"/>
        </w:trPr>
        <w:tc>
          <w:tcPr>
            <w:tcW w:w="2321" w:type="dxa"/>
          </w:tcPr>
          <w:p w14:paraId="6A8C4123" w14:textId="03A56564" w:rsidR="00905138" w:rsidRDefault="00634688" w:rsidP="00BC4D0A">
            <w:pPr>
              <w:pStyle w:val="TableText"/>
              <w:spacing w:before="117" w:line="219" w:lineRule="auto"/>
              <w:jc w:val="center"/>
              <w:rPr>
                <w:rFonts w:hint="eastAsia"/>
                <w:spacing w:val="-2"/>
                <w:sz w:val="21"/>
                <w:szCs w:val="21"/>
                <w:lang w:eastAsia="zh-CN"/>
              </w:rPr>
            </w:pPr>
            <w:r w:rsidRPr="00634688">
              <w:rPr>
                <w:spacing w:val="-2"/>
                <w:sz w:val="21"/>
                <w:szCs w:val="21"/>
                <w:lang w:eastAsia="zh-CN"/>
              </w:rPr>
              <w:t>野火韧性设施</w:t>
            </w:r>
            <w:r w:rsidR="000A7556">
              <w:rPr>
                <w:rFonts w:hint="eastAsia"/>
                <w:spacing w:val="-2"/>
                <w:sz w:val="21"/>
                <w:szCs w:val="21"/>
                <w:lang w:eastAsia="zh-CN"/>
              </w:rPr>
              <w:t>模型</w:t>
            </w:r>
            <w:r w:rsidR="000A7556">
              <w:rPr>
                <w:spacing w:val="-3"/>
                <w:sz w:val="21"/>
                <w:szCs w:val="21"/>
                <w:lang w:eastAsia="zh-CN"/>
              </w:rPr>
              <w:t>照片</w:t>
            </w:r>
          </w:p>
        </w:tc>
        <w:tc>
          <w:tcPr>
            <w:tcW w:w="6205" w:type="dxa"/>
          </w:tcPr>
          <w:p w14:paraId="21ABBAF3" w14:textId="2724E2B3" w:rsidR="00905138" w:rsidRDefault="000A7556">
            <w:pPr>
              <w:pStyle w:val="TableText"/>
              <w:spacing w:before="117" w:line="219" w:lineRule="auto"/>
              <w:ind w:left="109"/>
              <w:rPr>
                <w:rFonts w:hint="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（如全景图、局部图等）jpg/</w:t>
            </w:r>
            <w:proofErr w:type="spellStart"/>
            <w:r>
              <w:rPr>
                <w:rFonts w:hint="eastAsia"/>
                <w:sz w:val="21"/>
                <w:szCs w:val="21"/>
                <w:lang w:eastAsia="zh-CN"/>
              </w:rPr>
              <w:t>png</w:t>
            </w:r>
            <w:proofErr w:type="spellEnd"/>
            <w:r>
              <w:rPr>
                <w:rFonts w:hint="eastAsia"/>
                <w:sz w:val="21"/>
                <w:szCs w:val="21"/>
                <w:lang w:eastAsia="zh-CN"/>
              </w:rPr>
              <w:t>/jpeg格式</w:t>
            </w:r>
          </w:p>
        </w:tc>
      </w:tr>
      <w:tr w:rsidR="00905138" w14:paraId="598C3C32" w14:textId="77777777">
        <w:trPr>
          <w:trHeight w:val="473"/>
        </w:trPr>
        <w:tc>
          <w:tcPr>
            <w:tcW w:w="2321" w:type="dxa"/>
          </w:tcPr>
          <w:p w14:paraId="496FB77E" w14:textId="77777777" w:rsidR="00905138" w:rsidRDefault="000A7556" w:rsidP="00BC4D0A">
            <w:pPr>
              <w:pStyle w:val="TableText"/>
              <w:spacing w:before="117" w:line="219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>
              <w:rPr>
                <w:spacing w:val="-3"/>
                <w:sz w:val="21"/>
                <w:szCs w:val="21"/>
              </w:rPr>
              <w:t>项目计划书</w:t>
            </w:r>
            <w:proofErr w:type="spellEnd"/>
          </w:p>
        </w:tc>
        <w:tc>
          <w:tcPr>
            <w:tcW w:w="6205" w:type="dxa"/>
          </w:tcPr>
          <w:p w14:paraId="5DDF45F9" w14:textId="77777777" w:rsidR="00905138" w:rsidRDefault="00BC4D0A">
            <w:pPr>
              <w:pStyle w:val="TableText"/>
              <w:spacing w:before="118" w:line="219" w:lineRule="auto"/>
              <w:ind w:left="109"/>
              <w:rPr>
                <w:rFonts w:hint="eastAsia"/>
                <w:sz w:val="21"/>
                <w:szCs w:val="21"/>
                <w:lang w:eastAsia="zh-CN"/>
              </w:rPr>
            </w:pPr>
            <w:r w:rsidRPr="00BC4D0A">
              <w:rPr>
                <w:rFonts w:hint="eastAsia"/>
                <w:spacing w:val="-2"/>
                <w:sz w:val="21"/>
                <w:szCs w:val="21"/>
                <w:lang w:eastAsia="zh-CN"/>
              </w:rPr>
              <w:t>项目目标、计划、过程性图文记录及反思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。</w:t>
            </w:r>
            <w:r w:rsidR="000A7556">
              <w:rPr>
                <w:spacing w:val="-2"/>
                <w:sz w:val="21"/>
                <w:szCs w:val="21"/>
              </w:rPr>
              <w:t>PDF</w:t>
            </w:r>
            <w:r w:rsidR="000A7556">
              <w:rPr>
                <w:spacing w:val="-43"/>
                <w:sz w:val="21"/>
                <w:szCs w:val="21"/>
              </w:rPr>
              <w:t xml:space="preserve"> </w:t>
            </w:r>
            <w:proofErr w:type="spellStart"/>
            <w:r w:rsidR="000A7556">
              <w:rPr>
                <w:spacing w:val="-2"/>
                <w:sz w:val="21"/>
                <w:szCs w:val="21"/>
              </w:rPr>
              <w:t>格式</w:t>
            </w:r>
            <w:proofErr w:type="spellEnd"/>
          </w:p>
        </w:tc>
      </w:tr>
    </w:tbl>
    <w:p w14:paraId="73EE22BA" w14:textId="77777777" w:rsidR="00905138" w:rsidRDefault="00905138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</w:p>
    <w:p w14:paraId="11B72E3D" w14:textId="77777777" w:rsidR="00905138" w:rsidRDefault="000A7556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 xml:space="preserve">3. </w:t>
      </w:r>
      <w:proofErr w:type="spellStart"/>
      <w:r>
        <w:rPr>
          <w:rFonts w:ascii="宋体" w:eastAsia="宋体" w:hAnsi="宋体" w:cs="宋体" w:hint="eastAsia"/>
          <w:b/>
          <w:bCs/>
          <w:sz w:val="24"/>
          <w:szCs w:val="24"/>
        </w:rPr>
        <w:t>终审问辩</w:t>
      </w:r>
      <w:proofErr w:type="spellEnd"/>
    </w:p>
    <w:p w14:paraId="3B758698" w14:textId="5C0E1FC7" w:rsidR="00905138" w:rsidRDefault="000A7556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11月</w:t>
      </w:r>
      <w:r w:rsidR="00634688">
        <w:rPr>
          <w:rFonts w:ascii="宋体" w:eastAsia="宋体" w:hAnsi="宋体" w:cs="宋体" w:hint="eastAsia"/>
          <w:sz w:val="24"/>
          <w:szCs w:val="24"/>
          <w:lang w:eastAsia="zh-CN"/>
        </w:rPr>
        <w:t>22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日（拟定），举行区域展评活动终审问辩，具体组织形式将根据场地要求另行通知。</w:t>
      </w:r>
    </w:p>
    <w:p w14:paraId="26B9440C" w14:textId="77777777" w:rsidR="00905138" w:rsidRPr="00634688" w:rsidRDefault="00905138">
      <w:pPr>
        <w:rPr>
          <w:lang w:eastAsia="zh-CN"/>
        </w:rPr>
      </w:pPr>
    </w:p>
    <w:sectPr w:rsidR="00905138" w:rsidRPr="006346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825DD" w14:textId="77777777" w:rsidR="00DF364D" w:rsidRDefault="00DF364D">
      <w:r>
        <w:separator/>
      </w:r>
    </w:p>
  </w:endnote>
  <w:endnote w:type="continuationSeparator" w:id="0">
    <w:p w14:paraId="27DFB08A" w14:textId="77777777" w:rsidR="00DF364D" w:rsidRDefault="00DF3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FCF80" w14:textId="77777777" w:rsidR="00DF364D" w:rsidRDefault="00DF364D">
      <w:r>
        <w:separator/>
      </w:r>
    </w:p>
  </w:footnote>
  <w:footnote w:type="continuationSeparator" w:id="0">
    <w:p w14:paraId="477FE1BE" w14:textId="77777777" w:rsidR="00DF364D" w:rsidRDefault="00DF3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AEC903"/>
    <w:multiLevelType w:val="singleLevel"/>
    <w:tmpl w:val="E7AEC90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1E931D08"/>
    <w:multiLevelType w:val="hybridMultilevel"/>
    <w:tmpl w:val="ECAE8472"/>
    <w:lvl w:ilvl="0" w:tplc="555078C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08172974">
    <w:abstractNumId w:val="0"/>
  </w:num>
  <w:num w:numId="2" w16cid:durableId="1667898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4096" w:nlCheck="1" w:checkStyle="0"/>
  <w:activeWritingStyle w:appName="MSWord" w:lang="en-US" w:vendorID="64" w:dllVersion="4096" w:nlCheck="1" w:checkStyle="0"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ZiNGIyZjU5ZTQzNjViNzY3OGMyMjdjODI5NGJiZDIifQ=="/>
  </w:docVars>
  <w:rsids>
    <w:rsidRoot w:val="00905138"/>
    <w:rsid w:val="000A7556"/>
    <w:rsid w:val="00337401"/>
    <w:rsid w:val="00413AA2"/>
    <w:rsid w:val="00634688"/>
    <w:rsid w:val="00647032"/>
    <w:rsid w:val="00905138"/>
    <w:rsid w:val="00980C5A"/>
    <w:rsid w:val="00AF0F05"/>
    <w:rsid w:val="00B94CC6"/>
    <w:rsid w:val="00BC4D0A"/>
    <w:rsid w:val="00BD73F9"/>
    <w:rsid w:val="00DE0465"/>
    <w:rsid w:val="00DF364D"/>
    <w:rsid w:val="0CCA1318"/>
    <w:rsid w:val="0D805682"/>
    <w:rsid w:val="2AB527BB"/>
    <w:rsid w:val="3C685824"/>
    <w:rsid w:val="56FB1D20"/>
    <w:rsid w:val="6D3F7B52"/>
    <w:rsid w:val="6F4D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A591D5"/>
  <w15:docId w15:val="{84D4748F-080C-4F02-970F-D1BDDEEE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rsid w:val="00DE046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E0465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a6"/>
    <w:rsid w:val="00DE046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E0465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styleId="a7">
    <w:name w:val="Hyperlink"/>
    <w:basedOn w:val="a0"/>
    <w:rsid w:val="00DE0465"/>
    <w:rPr>
      <w:color w:val="0026E5" w:themeColor="hyperlink"/>
      <w:u w:val="single"/>
    </w:rPr>
  </w:style>
  <w:style w:type="paragraph" w:styleId="a8">
    <w:name w:val="List Paragraph"/>
    <w:basedOn w:val="a"/>
    <w:uiPriority w:val="99"/>
    <w:rsid w:val="00980C5A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634688"/>
    <w:rPr>
      <w:color w:val="605E5C"/>
      <w:shd w:val="clear" w:color="auto" w:fill="E1DFDD"/>
    </w:rPr>
  </w:style>
  <w:style w:type="character" w:styleId="aa">
    <w:name w:val="FollowedHyperlink"/>
    <w:basedOn w:val="a0"/>
    <w:rsid w:val="00634688"/>
    <w:rPr>
      <w:color w:val="7E1FA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451</Words>
  <Characters>633</Characters>
  <Application>Microsoft Office Word</Application>
  <DocSecurity>0</DocSecurity>
  <Lines>35</Lines>
  <Paragraphs>38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administered123</dc:creator>
  <cp:lastModifiedBy>shssp</cp:lastModifiedBy>
  <cp:revision>6</cp:revision>
  <dcterms:created xsi:type="dcterms:W3CDTF">2024-09-06T01:12:00Z</dcterms:created>
  <dcterms:modified xsi:type="dcterms:W3CDTF">2026-09-03T04:27:00Z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62C286C7618949B6B1B44C180A0C0367_12</vt:lpwstr>
  </property>
</Properties>
</file>